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3DAF7C" w14:textId="77777777" w:rsidR="00C603D7" w:rsidRPr="00AD3426" w:rsidRDefault="00AB33A6">
      <w:p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UGOTAVLJANJE TEHNIČNE USTREZNOSTI ARTIKLOV</w:t>
      </w:r>
    </w:p>
    <w:p w14:paraId="4B81E137" w14:textId="77777777" w:rsidR="00993054" w:rsidRPr="00AD3426" w:rsidRDefault="00993054" w:rsidP="00EA063F">
      <w:pPr>
        <w:jc w:val="both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SKLOP </w:t>
      </w:r>
      <w:r w:rsidR="000260CE">
        <w:rPr>
          <w:rFonts w:ascii="Arial" w:hAnsi="Arial" w:cs="Arial"/>
          <w:b/>
          <w:bCs/>
        </w:rPr>
        <w:t>4</w:t>
      </w:r>
      <w:r w:rsidRPr="00AD3426">
        <w:rPr>
          <w:rFonts w:ascii="Arial" w:hAnsi="Arial" w:cs="Arial"/>
          <w:b/>
          <w:bCs/>
        </w:rPr>
        <w:t xml:space="preserve">: </w:t>
      </w:r>
      <w:r w:rsidR="000260CE">
        <w:rPr>
          <w:rFonts w:ascii="Arial" w:hAnsi="Arial" w:cs="Arial"/>
          <w:b/>
          <w:bCs/>
        </w:rPr>
        <w:t>MASTI</w:t>
      </w:r>
    </w:p>
    <w:p w14:paraId="50A9EB86" w14:textId="77777777" w:rsidR="00AB33A6" w:rsidRPr="00AD3426" w:rsidRDefault="00993054" w:rsidP="00993054">
      <w:pPr>
        <w:pStyle w:val="Odstavekseznama"/>
        <w:numPr>
          <w:ilvl w:val="0"/>
          <w:numId w:val="3"/>
        </w:numPr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>Artikel (</w:t>
      </w:r>
      <w:r w:rsidR="000260CE">
        <w:rPr>
          <w:rFonts w:ascii="Arial" w:hAnsi="Arial" w:cs="Arial"/>
          <w:b/>
          <w:bCs/>
        </w:rPr>
        <w:t>12</w:t>
      </w:r>
      <w:r w:rsidRPr="00AD3426">
        <w:rPr>
          <w:rFonts w:ascii="Arial" w:hAnsi="Arial" w:cs="Arial"/>
          <w:b/>
          <w:bCs/>
        </w:rPr>
        <w:t xml:space="preserve">): </w:t>
      </w:r>
      <w:r w:rsidR="000260CE">
        <w:rPr>
          <w:rFonts w:ascii="Arial" w:hAnsi="Arial" w:cs="Arial"/>
          <w:b/>
          <w:bCs/>
        </w:rPr>
        <w:t>MAST</w:t>
      </w:r>
      <w:r w:rsidR="00361A9E" w:rsidRPr="00AD3426">
        <w:rPr>
          <w:rFonts w:ascii="Arial" w:hAnsi="Arial" w:cs="Arial"/>
          <w:b/>
          <w:bCs/>
        </w:rPr>
        <w:t xml:space="preserve"> - </w:t>
      </w:r>
      <w:r w:rsidR="000260CE">
        <w:rPr>
          <w:rFonts w:ascii="Arial" w:hAnsi="Arial" w:cs="Arial"/>
          <w:b/>
          <w:bCs/>
        </w:rPr>
        <w:t>1</w:t>
      </w:r>
    </w:p>
    <w:p w14:paraId="21BD46C7" w14:textId="77777777" w:rsidR="00AB33A6" w:rsidRPr="00AD3426" w:rsidRDefault="00AB33A6" w:rsidP="00AB33A6">
      <w:pPr>
        <w:jc w:val="both"/>
        <w:rPr>
          <w:rFonts w:ascii="Arial" w:hAnsi="Arial" w:cs="Arial"/>
          <w:b/>
          <w:bCs/>
        </w:rPr>
      </w:pPr>
      <w:bookmarkStart w:id="0" w:name="_Hlk185587529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6CA843F0" w14:textId="77777777" w:rsidTr="00C44688">
        <w:tc>
          <w:tcPr>
            <w:tcW w:w="3397" w:type="dxa"/>
          </w:tcPr>
          <w:bookmarkEnd w:id="0"/>
          <w:p w14:paraId="755104A0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402B6124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5B3A7506" w14:textId="77777777" w:rsidR="00AB33A6" w:rsidRPr="00AD3426" w:rsidRDefault="00C44688" w:rsidP="00AB33A6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</w:t>
            </w:r>
            <w:r w:rsidR="00AB33A6" w:rsidRPr="00AD3426">
              <w:rPr>
                <w:rFonts w:ascii="Arial" w:hAnsi="Arial" w:cs="Arial"/>
                <w:b/>
                <w:bCs/>
              </w:rPr>
              <w:t>azvidno iz priložene dokumentacije (navedi vir, stran, vrsto priloge)</w:t>
            </w:r>
            <w:r w:rsidRPr="00AD3426">
              <w:rPr>
                <w:rFonts w:ascii="Arial" w:hAnsi="Arial" w:cs="Arial"/>
                <w:b/>
                <w:bCs/>
              </w:rPr>
              <w:t xml:space="preserve"> ali izjava proizvajalca</w:t>
            </w:r>
          </w:p>
        </w:tc>
      </w:tr>
      <w:tr w:rsidR="00AD3426" w:rsidRPr="00AD3426" w14:paraId="13C1A010" w14:textId="77777777" w:rsidTr="00C44688">
        <w:tc>
          <w:tcPr>
            <w:tcW w:w="3397" w:type="dxa"/>
          </w:tcPr>
          <w:p w14:paraId="0E434973" w14:textId="77777777" w:rsidR="00AB33A6" w:rsidRPr="00EA063F" w:rsidRDefault="000260CE" w:rsidP="00AB33A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>Mast na osnovi litijevega kompleksa</w:t>
            </w:r>
          </w:p>
        </w:tc>
        <w:tc>
          <w:tcPr>
            <w:tcW w:w="2644" w:type="dxa"/>
          </w:tcPr>
          <w:p w14:paraId="46656C9C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C04807A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21B0A2D7" w14:textId="77777777" w:rsidTr="00C44688">
        <w:tc>
          <w:tcPr>
            <w:tcW w:w="3397" w:type="dxa"/>
          </w:tcPr>
          <w:p w14:paraId="06265431" w14:textId="77777777" w:rsidR="00AB33A6" w:rsidRPr="00EA063F" w:rsidRDefault="000260CE" w:rsidP="00993054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>NLGI 2</w:t>
            </w:r>
          </w:p>
        </w:tc>
        <w:tc>
          <w:tcPr>
            <w:tcW w:w="2644" w:type="dxa"/>
          </w:tcPr>
          <w:p w14:paraId="07788F21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3717A8B9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176B7D63" w14:textId="77777777" w:rsidTr="00C44688">
        <w:tc>
          <w:tcPr>
            <w:tcW w:w="3397" w:type="dxa"/>
          </w:tcPr>
          <w:p w14:paraId="1063DF96" w14:textId="77777777" w:rsidR="000260CE" w:rsidRPr="000260CE" w:rsidRDefault="000260CE" w:rsidP="000260C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260CE">
              <w:rPr>
                <w:rFonts w:ascii="Arial" w:eastAsia="Times New Roman" w:hAnsi="Arial" w:cs="Arial"/>
                <w:sz w:val="20"/>
                <w:szCs w:val="20"/>
              </w:rPr>
              <w:t>DIN 51 502: KP 2N - 30</w:t>
            </w:r>
          </w:p>
          <w:p w14:paraId="628529EC" w14:textId="77777777" w:rsidR="00AB33A6" w:rsidRPr="00EA063F" w:rsidRDefault="00AB33A6" w:rsidP="00993054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</w:tcPr>
          <w:p w14:paraId="29A637ED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68BC35DE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613B6F65" w14:textId="77777777" w:rsidTr="00C44688">
        <w:tc>
          <w:tcPr>
            <w:tcW w:w="3397" w:type="dxa"/>
          </w:tcPr>
          <w:p w14:paraId="11B5FC7C" w14:textId="77777777" w:rsidR="000260CE" w:rsidRPr="000260CE" w:rsidRDefault="000260CE" w:rsidP="000260CE">
            <w:pPr>
              <w:rPr>
                <w:rFonts w:ascii="Arial" w:eastAsia="Times New Roman" w:hAnsi="Arial" w:cs="Arial"/>
                <w:sz w:val="20"/>
                <w:szCs w:val="20"/>
              </w:rPr>
            </w:pPr>
            <w:r w:rsidRPr="000260CE">
              <w:rPr>
                <w:rFonts w:ascii="Arial" w:eastAsia="Times New Roman" w:hAnsi="Arial" w:cs="Arial"/>
                <w:sz w:val="20"/>
                <w:szCs w:val="20"/>
              </w:rPr>
              <w:t>Temperaturni razpon vsaj od -30ºC do +140ºC</w:t>
            </w:r>
          </w:p>
          <w:p w14:paraId="0DA3D965" w14:textId="77777777" w:rsidR="00AB33A6" w:rsidRPr="00EA063F" w:rsidRDefault="00AB33A6" w:rsidP="00C44688">
            <w:pPr>
              <w:spacing w:line="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</w:tcPr>
          <w:p w14:paraId="61D7C1F2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2D383AFB" w14:textId="77777777" w:rsidR="00AB33A6" w:rsidRPr="00AD3426" w:rsidRDefault="00AB33A6" w:rsidP="00AB33A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402D6915" w14:textId="77777777" w:rsidR="00E434B7" w:rsidRPr="00AD3426" w:rsidRDefault="00E434B7">
      <w:pPr>
        <w:rPr>
          <w:rFonts w:ascii="Arial" w:hAnsi="Arial" w:cs="Arial"/>
        </w:rPr>
      </w:pPr>
    </w:p>
    <w:p w14:paraId="292519FB" w14:textId="77777777" w:rsidR="00E434B7" w:rsidRPr="00AD3426" w:rsidRDefault="00993054" w:rsidP="00E434B7">
      <w:pPr>
        <w:pStyle w:val="Odstavekseznama"/>
        <w:numPr>
          <w:ilvl w:val="0"/>
          <w:numId w:val="3"/>
        </w:numPr>
        <w:spacing w:line="0" w:lineRule="atLeast"/>
        <w:rPr>
          <w:rFonts w:ascii="Arial" w:hAnsi="Arial" w:cs="Arial"/>
          <w:b/>
          <w:bCs/>
        </w:rPr>
      </w:pPr>
      <w:r w:rsidRPr="00AD3426">
        <w:rPr>
          <w:rFonts w:ascii="Arial" w:hAnsi="Arial" w:cs="Arial"/>
          <w:b/>
          <w:bCs/>
        </w:rPr>
        <w:t xml:space="preserve">Artikel: </w:t>
      </w:r>
      <w:r w:rsidR="000260CE">
        <w:rPr>
          <w:rFonts w:ascii="Arial" w:hAnsi="Arial" w:cs="Arial"/>
          <w:b/>
          <w:bCs/>
        </w:rPr>
        <w:t>MAST - 2</w:t>
      </w:r>
    </w:p>
    <w:p w14:paraId="0F627360" w14:textId="77777777" w:rsidR="00993054" w:rsidRPr="00AD3426" w:rsidRDefault="00E434B7" w:rsidP="00E434B7">
      <w:pPr>
        <w:jc w:val="both"/>
        <w:rPr>
          <w:rFonts w:ascii="Arial" w:hAnsi="Arial" w:cs="Arial"/>
          <w:b/>
          <w:bCs/>
        </w:rPr>
      </w:pPr>
      <w:bookmarkStart w:id="1" w:name="_Hlk185592468"/>
      <w:r w:rsidRPr="00AD3426">
        <w:rPr>
          <w:rFonts w:ascii="Arial" w:hAnsi="Arial" w:cs="Arial"/>
          <w:b/>
          <w:bCs/>
        </w:rPr>
        <w:t xml:space="preserve">Komercialni naziv artikla </w:t>
      </w:r>
      <w:r w:rsidRPr="00AD3426">
        <w:rPr>
          <w:rFonts w:ascii="Arial" w:hAnsi="Arial" w:cs="Arial"/>
        </w:rPr>
        <w:t>(vpiši):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397"/>
        <w:gridCol w:w="2644"/>
        <w:gridCol w:w="3021"/>
      </w:tblGrid>
      <w:tr w:rsidR="00AD3426" w:rsidRPr="00AD3426" w14:paraId="652A4132" w14:textId="77777777" w:rsidTr="00622253">
        <w:tc>
          <w:tcPr>
            <w:tcW w:w="3397" w:type="dxa"/>
          </w:tcPr>
          <w:p w14:paraId="4EF0DE66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Tehnična zahteva</w:t>
            </w:r>
          </w:p>
        </w:tc>
        <w:tc>
          <w:tcPr>
            <w:tcW w:w="2644" w:type="dxa"/>
          </w:tcPr>
          <w:p w14:paraId="0990D58F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Ustreznost (DA / NE)</w:t>
            </w:r>
          </w:p>
        </w:tc>
        <w:tc>
          <w:tcPr>
            <w:tcW w:w="3021" w:type="dxa"/>
          </w:tcPr>
          <w:p w14:paraId="145D9503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  <w:r w:rsidRPr="00AD3426">
              <w:rPr>
                <w:rFonts w:ascii="Arial" w:hAnsi="Arial" w:cs="Arial"/>
                <w:b/>
                <w:bCs/>
              </w:rPr>
              <w:t>Kje je to razvidno iz priložene dokumentacije (navedi vir, stran, vrsto priloge) ali izjava proizvajalca</w:t>
            </w:r>
          </w:p>
        </w:tc>
      </w:tr>
      <w:tr w:rsidR="00AD3426" w:rsidRPr="00AD3426" w14:paraId="59DC90B6" w14:textId="77777777" w:rsidTr="00622253">
        <w:tc>
          <w:tcPr>
            <w:tcW w:w="3397" w:type="dxa"/>
          </w:tcPr>
          <w:p w14:paraId="21140258" w14:textId="77777777" w:rsidR="00993054" w:rsidRPr="00EA063F" w:rsidRDefault="009F3912" w:rsidP="0062225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>CA - kompleks</w:t>
            </w:r>
          </w:p>
        </w:tc>
        <w:tc>
          <w:tcPr>
            <w:tcW w:w="2644" w:type="dxa"/>
          </w:tcPr>
          <w:p w14:paraId="17AAA205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08164833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1394D1CE" w14:textId="77777777" w:rsidTr="00622253">
        <w:tc>
          <w:tcPr>
            <w:tcW w:w="3397" w:type="dxa"/>
          </w:tcPr>
          <w:p w14:paraId="7DA87B31" w14:textId="77777777" w:rsidR="005A469C" w:rsidRPr="00EA063F" w:rsidRDefault="009F3912" w:rsidP="0062225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  <w:r w:rsidRPr="00EA063F">
              <w:rPr>
                <w:rFonts w:ascii="Arial" w:hAnsi="Arial" w:cs="Arial"/>
                <w:sz w:val="20"/>
                <w:szCs w:val="20"/>
              </w:rPr>
              <w:t xml:space="preserve">NLGI 2 </w:t>
            </w:r>
          </w:p>
        </w:tc>
        <w:tc>
          <w:tcPr>
            <w:tcW w:w="2644" w:type="dxa"/>
          </w:tcPr>
          <w:p w14:paraId="438B0847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47C960D6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D3426" w:rsidRPr="00AD3426" w14:paraId="55FD49F8" w14:textId="77777777" w:rsidTr="00622253">
        <w:tc>
          <w:tcPr>
            <w:tcW w:w="3397" w:type="dxa"/>
          </w:tcPr>
          <w:p w14:paraId="30707C25" w14:textId="77777777" w:rsidR="006B5340" w:rsidRPr="006B5340" w:rsidRDefault="009F3912" w:rsidP="006B5340">
            <w:pPr>
              <w:rPr>
                <w:rFonts w:ascii="Arial" w:eastAsia="Times New Roman" w:hAnsi="Arial" w:cs="Arial"/>
                <w:sz w:val="20"/>
                <w:szCs w:val="20"/>
              </w:rPr>
            </w:pPr>
            <w:bookmarkStart w:id="2" w:name="_GoBack"/>
            <w:bookmarkEnd w:id="2"/>
            <w:r w:rsidRPr="006B5340">
              <w:rPr>
                <w:rFonts w:ascii="Arial" w:eastAsia="Times New Roman" w:hAnsi="Arial" w:cs="Arial"/>
                <w:sz w:val="20"/>
                <w:szCs w:val="20"/>
              </w:rPr>
              <w:t xml:space="preserve">DIN 51 502: KP 2K </w:t>
            </w:r>
            <w:r w:rsidR="006B5340" w:rsidRPr="006B5340">
              <w:rPr>
                <w:rFonts w:ascii="Arial" w:eastAsia="Times New Roman" w:hAnsi="Arial" w:cs="Arial"/>
                <w:sz w:val="20"/>
                <w:szCs w:val="20"/>
              </w:rPr>
              <w:t>–</w:t>
            </w:r>
            <w:r w:rsidRPr="006B5340">
              <w:rPr>
                <w:rFonts w:ascii="Arial" w:eastAsia="Times New Roman" w:hAnsi="Arial" w:cs="Arial"/>
                <w:sz w:val="20"/>
                <w:szCs w:val="20"/>
              </w:rPr>
              <w:t xml:space="preserve"> 35</w:t>
            </w:r>
            <w:r w:rsidR="006B5340" w:rsidRPr="006B5340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6B5340" w:rsidRPr="006B5340">
              <w:rPr>
                <w:rFonts w:ascii="Arial" w:hAnsi="Arial" w:cs="Arial"/>
                <w:sz w:val="20"/>
                <w:szCs w:val="20"/>
              </w:rPr>
              <w:t>ali DIN 51 502: KP 2K – 30</w:t>
            </w:r>
          </w:p>
          <w:p w14:paraId="4F417A11" w14:textId="66575927" w:rsidR="00993054" w:rsidRPr="00EA063F" w:rsidRDefault="00993054" w:rsidP="00622253">
            <w:pPr>
              <w:spacing w:line="0" w:lineRule="atLeas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4" w:type="dxa"/>
          </w:tcPr>
          <w:p w14:paraId="1DF4BACA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0AE9E57" w14:textId="77777777" w:rsidR="00993054" w:rsidRPr="00AD3426" w:rsidRDefault="00993054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F3912" w:rsidRPr="00AD3426" w14:paraId="0250065B" w14:textId="77777777" w:rsidTr="00622253">
        <w:tc>
          <w:tcPr>
            <w:tcW w:w="3397" w:type="dxa"/>
          </w:tcPr>
          <w:p w14:paraId="710B8B2E" w14:textId="77777777" w:rsidR="009F3912" w:rsidRPr="00EA063F" w:rsidRDefault="009F3912" w:rsidP="009F3912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proofErr w:type="spellStart"/>
            <w:r w:rsidRPr="009F3912">
              <w:rPr>
                <w:rFonts w:ascii="Arial" w:eastAsia="Times New Roman" w:hAnsi="Arial" w:cs="Arial"/>
                <w:sz w:val="20"/>
                <w:szCs w:val="20"/>
              </w:rPr>
              <w:t>Kapljišče</w:t>
            </w:r>
            <w:proofErr w:type="spellEnd"/>
            <w:r w:rsidRPr="009F3912">
              <w:rPr>
                <w:rFonts w:ascii="Arial" w:eastAsia="Times New Roman" w:hAnsi="Arial" w:cs="Arial"/>
                <w:sz w:val="20"/>
                <w:szCs w:val="20"/>
              </w:rPr>
              <w:t xml:space="preserve"> 150 ºC, preizkušeno v skladu z ISO 2176</w:t>
            </w:r>
          </w:p>
        </w:tc>
        <w:tc>
          <w:tcPr>
            <w:tcW w:w="2644" w:type="dxa"/>
          </w:tcPr>
          <w:p w14:paraId="62E7469D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D8CEC3F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F3912" w:rsidRPr="00AD3426" w14:paraId="3CECE600" w14:textId="77777777" w:rsidTr="00622253">
        <w:tc>
          <w:tcPr>
            <w:tcW w:w="3397" w:type="dxa"/>
          </w:tcPr>
          <w:p w14:paraId="53107FE3" w14:textId="77777777" w:rsidR="009F3912" w:rsidRPr="00EA063F" w:rsidRDefault="00980DE1" w:rsidP="00980DE1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980DE1">
              <w:rPr>
                <w:rFonts w:ascii="Arial" w:eastAsia="Times New Roman" w:hAnsi="Arial" w:cs="Arial"/>
                <w:sz w:val="20"/>
                <w:szCs w:val="20"/>
              </w:rPr>
              <w:t>Penetracija po gnetenju 265/295 1/10 mm, preizkušeno v skladu z ISO 2137</w:t>
            </w:r>
          </w:p>
        </w:tc>
        <w:tc>
          <w:tcPr>
            <w:tcW w:w="2644" w:type="dxa"/>
          </w:tcPr>
          <w:p w14:paraId="3B071576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19CF333A" w14:textId="77777777" w:rsidR="009F3912" w:rsidRPr="00AD3426" w:rsidRDefault="009F3912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80DE1" w:rsidRPr="00AD3426" w14:paraId="1D87AEB1" w14:textId="77777777" w:rsidTr="00622253">
        <w:tc>
          <w:tcPr>
            <w:tcW w:w="3397" w:type="dxa"/>
          </w:tcPr>
          <w:p w14:paraId="67407519" w14:textId="77777777" w:rsidR="00980DE1" w:rsidRPr="00EA063F" w:rsidRDefault="00E87336" w:rsidP="00980DE1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EA063F">
              <w:rPr>
                <w:rFonts w:ascii="Arial" w:eastAsia="Times New Roman" w:hAnsi="Arial" w:cs="Arial"/>
                <w:sz w:val="20"/>
                <w:szCs w:val="20"/>
              </w:rPr>
              <w:t xml:space="preserve">Viskoznost osnovnega olja pri 40 ºC </w:t>
            </w:r>
            <w:r w:rsidRPr="00EA063F">
              <w:rPr>
                <w:rFonts w:ascii="Arial" w:hAnsi="Arial" w:cs="Arial"/>
                <w:sz w:val="20"/>
                <w:szCs w:val="20"/>
              </w:rPr>
              <w:t>&gt; 80 mm2/s</w:t>
            </w:r>
          </w:p>
        </w:tc>
        <w:tc>
          <w:tcPr>
            <w:tcW w:w="2644" w:type="dxa"/>
          </w:tcPr>
          <w:p w14:paraId="2ED93DE3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5F280654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980DE1" w:rsidRPr="00AD3426" w14:paraId="729D7A60" w14:textId="77777777" w:rsidTr="00622253">
        <w:tc>
          <w:tcPr>
            <w:tcW w:w="3397" w:type="dxa"/>
          </w:tcPr>
          <w:p w14:paraId="79457E89" w14:textId="69F959AB" w:rsidR="00980DE1" w:rsidRPr="006B5340" w:rsidRDefault="00E87336" w:rsidP="00EA063F">
            <w:pPr>
              <w:contextualSpacing/>
              <w:rPr>
                <w:rFonts w:ascii="Arial" w:eastAsia="Times New Roman" w:hAnsi="Arial" w:cs="Arial"/>
                <w:sz w:val="20"/>
                <w:szCs w:val="20"/>
              </w:rPr>
            </w:pPr>
            <w:r w:rsidRPr="006B5340">
              <w:rPr>
                <w:rFonts w:ascii="Arial" w:hAnsi="Arial" w:cs="Arial"/>
                <w:sz w:val="20"/>
                <w:szCs w:val="20"/>
              </w:rPr>
              <w:t>Odpornost na vodo razred 0/90, preizkušeno po DIN 51807-1</w:t>
            </w:r>
            <w:r w:rsidR="006B5340" w:rsidRPr="006B53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B5340" w:rsidRPr="006B5340">
              <w:rPr>
                <w:rFonts w:ascii="Arial" w:hAnsi="Arial" w:cs="Arial"/>
                <w:sz w:val="20"/>
                <w:szCs w:val="20"/>
              </w:rPr>
              <w:t xml:space="preserve">ali </w:t>
            </w:r>
            <w:proofErr w:type="spellStart"/>
            <w:r w:rsidR="006B5340" w:rsidRPr="006B5340">
              <w:rPr>
                <w:rFonts w:ascii="Arial" w:hAnsi="Arial" w:cs="Arial"/>
                <w:sz w:val="20"/>
                <w:szCs w:val="20"/>
              </w:rPr>
              <w:t>Water</w:t>
            </w:r>
            <w:proofErr w:type="spellEnd"/>
            <w:r w:rsidR="006B5340" w:rsidRPr="006B5340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6B5340" w:rsidRPr="006B5340">
              <w:rPr>
                <w:rFonts w:ascii="Arial" w:hAnsi="Arial" w:cs="Arial"/>
                <w:sz w:val="20"/>
                <w:szCs w:val="20"/>
              </w:rPr>
              <w:t>washout</w:t>
            </w:r>
            <w:proofErr w:type="spellEnd"/>
            <w:r w:rsidR="006B5340" w:rsidRPr="006B5340">
              <w:rPr>
                <w:rFonts w:ascii="Arial" w:hAnsi="Arial" w:cs="Arial"/>
                <w:sz w:val="20"/>
                <w:szCs w:val="20"/>
              </w:rPr>
              <w:t xml:space="preserve"> @ 80 ºC, 2%, test </w:t>
            </w:r>
            <w:proofErr w:type="spellStart"/>
            <w:r w:rsidR="006B5340" w:rsidRPr="006B5340">
              <w:rPr>
                <w:rFonts w:ascii="Arial" w:hAnsi="Arial" w:cs="Arial"/>
                <w:sz w:val="20"/>
                <w:szCs w:val="20"/>
              </w:rPr>
              <w:t>method</w:t>
            </w:r>
            <w:proofErr w:type="spellEnd"/>
            <w:r w:rsidR="006B5340" w:rsidRPr="006B5340">
              <w:rPr>
                <w:rFonts w:ascii="Arial" w:hAnsi="Arial" w:cs="Arial"/>
                <w:sz w:val="20"/>
                <w:szCs w:val="20"/>
              </w:rPr>
              <w:t xml:space="preserve"> ASTM D1264.«</w:t>
            </w:r>
          </w:p>
        </w:tc>
        <w:tc>
          <w:tcPr>
            <w:tcW w:w="2644" w:type="dxa"/>
          </w:tcPr>
          <w:p w14:paraId="7A143D7C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21" w:type="dxa"/>
          </w:tcPr>
          <w:p w14:paraId="7587B7A7" w14:textId="77777777" w:rsidR="00980DE1" w:rsidRPr="00AD3426" w:rsidRDefault="00980DE1" w:rsidP="00622253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bookmarkEnd w:id="1"/>
    </w:tbl>
    <w:p w14:paraId="1E6CA6B2" w14:textId="77777777" w:rsidR="00980DE1" w:rsidRDefault="00980DE1" w:rsidP="00E87336">
      <w:pPr>
        <w:pStyle w:val="Odstavekseznama"/>
        <w:rPr>
          <w:rFonts w:ascii="Arial" w:hAnsi="Arial" w:cs="Arial"/>
          <w:b/>
          <w:bCs/>
        </w:rPr>
      </w:pPr>
    </w:p>
    <w:p w14:paraId="4943AAD8" w14:textId="77777777" w:rsidR="00C44688" w:rsidRPr="00AD3426" w:rsidRDefault="00C44688" w:rsidP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Ponudnik s podpisom jamči za verodostojnost podatkov.</w:t>
      </w:r>
    </w:p>
    <w:p w14:paraId="43FDF271" w14:textId="77777777" w:rsidR="00C44688" w:rsidRPr="00AD3426" w:rsidRDefault="00C44688">
      <w:pPr>
        <w:rPr>
          <w:rFonts w:ascii="Arial" w:hAnsi="Arial" w:cs="Arial"/>
        </w:rPr>
      </w:pPr>
    </w:p>
    <w:p w14:paraId="004AA7F4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Datum:</w:t>
      </w:r>
    </w:p>
    <w:p w14:paraId="4B19F962" w14:textId="77777777" w:rsidR="00C44688" w:rsidRPr="00AD3426" w:rsidRDefault="00C44688">
      <w:pPr>
        <w:rPr>
          <w:rFonts w:ascii="Arial" w:hAnsi="Arial" w:cs="Arial"/>
        </w:rPr>
      </w:pPr>
      <w:r w:rsidRPr="00AD3426">
        <w:rPr>
          <w:rFonts w:ascii="Arial" w:hAnsi="Arial" w:cs="Arial"/>
        </w:rPr>
        <w:t>Podpis odgovorne osebe ponudnika:</w:t>
      </w:r>
    </w:p>
    <w:p w14:paraId="3E80F1DB" w14:textId="77777777" w:rsidR="00C44688" w:rsidRPr="00C44688" w:rsidRDefault="00C44688">
      <w:pPr>
        <w:rPr>
          <w:rFonts w:ascii="Arial" w:hAnsi="Arial" w:cs="Arial"/>
        </w:rPr>
      </w:pPr>
    </w:p>
    <w:sectPr w:rsidR="00C44688" w:rsidRPr="00C446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5818E4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B946439"/>
    <w:multiLevelType w:val="hybridMultilevel"/>
    <w:tmpl w:val="6FB8485E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FC673D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63647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33A6"/>
    <w:rsid w:val="000260CE"/>
    <w:rsid w:val="000D72FE"/>
    <w:rsid w:val="0010772D"/>
    <w:rsid w:val="001109DC"/>
    <w:rsid w:val="001274F7"/>
    <w:rsid w:val="00177135"/>
    <w:rsid w:val="00270A16"/>
    <w:rsid w:val="00283640"/>
    <w:rsid w:val="002A3C9D"/>
    <w:rsid w:val="00336054"/>
    <w:rsid w:val="00361A9E"/>
    <w:rsid w:val="0045222D"/>
    <w:rsid w:val="005A469C"/>
    <w:rsid w:val="006B5340"/>
    <w:rsid w:val="007270E0"/>
    <w:rsid w:val="007F6F43"/>
    <w:rsid w:val="00843AB9"/>
    <w:rsid w:val="00980DE1"/>
    <w:rsid w:val="00993054"/>
    <w:rsid w:val="009F3912"/>
    <w:rsid w:val="00A94B05"/>
    <w:rsid w:val="00AB33A6"/>
    <w:rsid w:val="00AD3426"/>
    <w:rsid w:val="00C44688"/>
    <w:rsid w:val="00C603D7"/>
    <w:rsid w:val="00D37EF3"/>
    <w:rsid w:val="00E434B7"/>
    <w:rsid w:val="00E87336"/>
    <w:rsid w:val="00EA0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5530C3"/>
  <w15:chartTrackingRefBased/>
  <w15:docId w15:val="{77A70157-531B-47C8-BA41-81EBAAB67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AB33A6"/>
    <w:pPr>
      <w:ind w:left="720"/>
      <w:contextualSpacing/>
    </w:pPr>
  </w:style>
  <w:style w:type="table" w:styleId="Tabelamrea">
    <w:name w:val="Table Grid"/>
    <w:basedOn w:val="Navadnatabela"/>
    <w:uiPriority w:val="39"/>
    <w:rsid w:val="00AB33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Marčelja</dc:creator>
  <cp:keywords/>
  <dc:description/>
  <cp:lastModifiedBy>Marko Marčelja</cp:lastModifiedBy>
  <cp:revision>3</cp:revision>
  <dcterms:created xsi:type="dcterms:W3CDTF">2025-05-22T05:45:00Z</dcterms:created>
  <dcterms:modified xsi:type="dcterms:W3CDTF">2025-06-17T08:32:00Z</dcterms:modified>
</cp:coreProperties>
</file>